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4DDE9" w14:textId="77777777" w:rsidR="000511C6" w:rsidRDefault="000511C6">
      <w:pPr>
        <w:jc w:val="center"/>
        <w:rPr>
          <w:b/>
          <w:bCs/>
          <w:sz w:val="32"/>
          <w:szCs w:val="32"/>
        </w:rPr>
      </w:pPr>
    </w:p>
    <w:p w14:paraId="78922DC6" w14:textId="7D846261" w:rsidR="000511C6" w:rsidRDefault="00DB5AE9">
      <w:pPr>
        <w:jc w:val="center"/>
        <w:rPr>
          <w:b/>
          <w:bCs/>
          <w:sz w:val="32"/>
          <w:szCs w:val="32"/>
          <w:lang w:eastAsia="ko-KR"/>
        </w:rPr>
      </w:pPr>
      <w:r>
        <w:rPr>
          <w:b/>
          <w:bCs/>
          <w:sz w:val="40"/>
          <w:szCs w:val="40"/>
          <w:lang w:eastAsia="ko-KR"/>
        </w:rPr>
        <w:t>202</w:t>
      </w:r>
      <w:r w:rsidR="00A6157F">
        <w:rPr>
          <w:b/>
          <w:bCs/>
          <w:sz w:val="40"/>
          <w:szCs w:val="40"/>
          <w:lang w:eastAsia="ko-KR"/>
        </w:rPr>
        <w:t>4</w:t>
      </w:r>
      <w:r>
        <w:rPr>
          <w:b/>
          <w:bCs/>
          <w:sz w:val="40"/>
          <w:szCs w:val="40"/>
          <w:lang w:eastAsia="ko-KR"/>
        </w:rPr>
        <w:t xml:space="preserve"> </w:t>
      </w:r>
    </w:p>
    <w:p w14:paraId="1AF307FB" w14:textId="77777777" w:rsidR="000511C6" w:rsidRDefault="000511C6">
      <w:pPr>
        <w:jc w:val="center"/>
        <w:rPr>
          <w:b/>
          <w:bCs/>
          <w:sz w:val="32"/>
          <w:szCs w:val="32"/>
          <w:lang w:eastAsia="ko-KR"/>
        </w:rPr>
      </w:pPr>
    </w:p>
    <w:p w14:paraId="7885F62E" w14:textId="77777777" w:rsidR="000511C6" w:rsidRDefault="00DB5AE9">
      <w:pPr>
        <w:jc w:val="center"/>
        <w:rPr>
          <w:b/>
          <w:bCs/>
          <w:sz w:val="32"/>
          <w:szCs w:val="32"/>
          <w:lang w:eastAsia="ko-KR"/>
        </w:rPr>
      </w:pPr>
      <w:r>
        <w:rPr>
          <w:b/>
          <w:bCs/>
          <w:sz w:val="32"/>
          <w:szCs w:val="32"/>
          <w:lang w:eastAsia="ko-KR"/>
        </w:rPr>
        <w:t>한국피아노교수법학회</w:t>
      </w:r>
    </w:p>
    <w:p w14:paraId="46424649" w14:textId="77777777" w:rsidR="000511C6" w:rsidRDefault="000511C6">
      <w:pPr>
        <w:jc w:val="center"/>
        <w:rPr>
          <w:b/>
          <w:bCs/>
          <w:sz w:val="32"/>
          <w:szCs w:val="32"/>
          <w:lang w:eastAsia="ko-KR"/>
        </w:rPr>
      </w:pPr>
    </w:p>
    <w:p w14:paraId="778F36DB" w14:textId="77777777" w:rsidR="000511C6" w:rsidRDefault="00DB5AE9">
      <w:pPr>
        <w:jc w:val="center"/>
        <w:rPr>
          <w:b/>
          <w:bCs/>
          <w:sz w:val="32"/>
          <w:szCs w:val="32"/>
          <w:lang w:eastAsia="ko-KR"/>
        </w:rPr>
      </w:pPr>
      <w:r>
        <w:rPr>
          <w:b/>
          <w:bCs/>
          <w:sz w:val="80"/>
          <w:szCs w:val="80"/>
          <w:lang w:eastAsia="ko-KR"/>
        </w:rPr>
        <w:t>추계학술세미나</w:t>
      </w:r>
    </w:p>
    <w:p w14:paraId="4C3875AE" w14:textId="77777777" w:rsidR="000511C6" w:rsidRDefault="000511C6">
      <w:pPr>
        <w:jc w:val="center"/>
        <w:rPr>
          <w:b/>
          <w:bCs/>
          <w:sz w:val="32"/>
          <w:szCs w:val="32"/>
          <w:lang w:eastAsia="ko-KR"/>
        </w:rPr>
      </w:pPr>
    </w:p>
    <w:p w14:paraId="2D077372" w14:textId="77777777" w:rsidR="000511C6" w:rsidRDefault="000511C6">
      <w:pPr>
        <w:jc w:val="center"/>
        <w:rPr>
          <w:b/>
          <w:bCs/>
          <w:sz w:val="32"/>
          <w:szCs w:val="32"/>
          <w:lang w:eastAsia="ko-KR"/>
        </w:rPr>
      </w:pPr>
    </w:p>
    <w:p w14:paraId="11E4B116" w14:textId="77777777" w:rsidR="000511C6" w:rsidRDefault="00DB5AE9">
      <w:pPr>
        <w:tabs>
          <w:tab w:val="left" w:pos="780"/>
          <w:tab w:val="center" w:pos="4680"/>
        </w:tabs>
        <w:rPr>
          <w:sz w:val="30"/>
          <w:szCs w:val="30"/>
          <w:lang w:eastAsia="ko-KR"/>
        </w:rPr>
      </w:pPr>
      <w:r>
        <w:rPr>
          <w:rFonts w:hint="eastAsia"/>
          <w:sz w:val="30"/>
          <w:szCs w:val="30"/>
          <w:lang w:eastAsia="ko-KR"/>
        </w:rPr>
        <w:tab/>
      </w:r>
    </w:p>
    <w:p w14:paraId="0D6A5636" w14:textId="77777777" w:rsidR="000511C6" w:rsidRDefault="000511C6">
      <w:pPr>
        <w:tabs>
          <w:tab w:val="left" w:pos="780"/>
          <w:tab w:val="center" w:pos="4680"/>
        </w:tabs>
        <w:rPr>
          <w:b/>
          <w:bCs/>
          <w:sz w:val="32"/>
          <w:szCs w:val="32"/>
          <w:lang w:eastAsia="ko-KR"/>
        </w:rPr>
      </w:pPr>
    </w:p>
    <w:p w14:paraId="437A1874" w14:textId="77777777" w:rsidR="000511C6" w:rsidRDefault="000511C6">
      <w:pPr>
        <w:jc w:val="center"/>
        <w:rPr>
          <w:b/>
          <w:bCs/>
          <w:sz w:val="32"/>
          <w:szCs w:val="32"/>
          <w:lang w:eastAsia="ko-KR"/>
        </w:rPr>
      </w:pPr>
    </w:p>
    <w:p w14:paraId="3E08F4E1" w14:textId="77777777" w:rsidR="000511C6" w:rsidRDefault="000511C6">
      <w:pPr>
        <w:jc w:val="center"/>
        <w:rPr>
          <w:b/>
          <w:bCs/>
          <w:sz w:val="32"/>
          <w:szCs w:val="32"/>
          <w:lang w:eastAsia="ko-KR"/>
        </w:rPr>
      </w:pPr>
    </w:p>
    <w:p w14:paraId="78A7344D" w14:textId="77777777" w:rsidR="000511C6" w:rsidRDefault="000511C6">
      <w:pPr>
        <w:jc w:val="center"/>
        <w:rPr>
          <w:b/>
          <w:bCs/>
          <w:sz w:val="32"/>
          <w:szCs w:val="32"/>
          <w:lang w:eastAsia="ko-KR"/>
        </w:rPr>
      </w:pPr>
    </w:p>
    <w:p w14:paraId="418E62A3" w14:textId="77777777" w:rsidR="000511C6" w:rsidRDefault="000511C6">
      <w:pPr>
        <w:jc w:val="center"/>
        <w:rPr>
          <w:b/>
          <w:bCs/>
          <w:sz w:val="32"/>
          <w:szCs w:val="32"/>
          <w:lang w:eastAsia="ko-KR"/>
        </w:rPr>
      </w:pPr>
    </w:p>
    <w:p w14:paraId="0E6ADA04" w14:textId="77777777" w:rsidR="000511C6" w:rsidRDefault="000511C6">
      <w:pPr>
        <w:jc w:val="both"/>
        <w:rPr>
          <w:b/>
          <w:bCs/>
          <w:lang w:eastAsia="ko-KR"/>
        </w:rPr>
      </w:pPr>
    </w:p>
    <w:p w14:paraId="310D8D30" w14:textId="77777777" w:rsidR="00A6157F" w:rsidRDefault="00DB5AE9">
      <w:pPr>
        <w:jc w:val="both"/>
        <w:rPr>
          <w:lang w:eastAsia="ko-KR"/>
        </w:rPr>
      </w:pPr>
      <w:r w:rsidRPr="00AF58B6">
        <w:rPr>
          <w:b/>
          <w:lang w:eastAsia="ko-KR"/>
        </w:rPr>
        <w:t>주제</w:t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proofErr w:type="spellStart"/>
      <w:r w:rsidR="00A6157F">
        <w:rPr>
          <w:rFonts w:hint="eastAsia"/>
          <w:lang w:eastAsia="ko-KR"/>
        </w:rPr>
        <w:t>중급피아노문헌의</w:t>
      </w:r>
      <w:proofErr w:type="spellEnd"/>
      <w:r w:rsidR="00A6157F">
        <w:rPr>
          <w:rFonts w:hint="eastAsia"/>
          <w:lang w:eastAsia="ko-KR"/>
        </w:rPr>
        <w:t xml:space="preserve"> </w:t>
      </w:r>
      <w:r w:rsidR="00A6157F">
        <w:rPr>
          <w:rFonts w:hint="eastAsia"/>
          <w:lang w:eastAsia="ko-KR"/>
        </w:rPr>
        <w:t>새로운</w:t>
      </w:r>
      <w:r w:rsidR="00A6157F">
        <w:rPr>
          <w:rFonts w:hint="eastAsia"/>
          <w:lang w:eastAsia="ko-KR"/>
        </w:rPr>
        <w:t xml:space="preserve"> </w:t>
      </w:r>
      <w:r w:rsidR="00A6157F">
        <w:rPr>
          <w:rFonts w:hint="eastAsia"/>
          <w:lang w:eastAsia="ko-KR"/>
        </w:rPr>
        <w:t>접근방안</w:t>
      </w:r>
      <w:r w:rsidR="00A6157F">
        <w:rPr>
          <w:rFonts w:hint="eastAsia"/>
          <w:lang w:eastAsia="ko-KR"/>
        </w:rPr>
        <w:t xml:space="preserve"> </w:t>
      </w:r>
    </w:p>
    <w:p w14:paraId="343A73EA" w14:textId="1E940EEE" w:rsidR="000511C6" w:rsidRDefault="00A6157F" w:rsidP="00A6157F">
      <w:pPr>
        <w:ind w:firstLineChars="600" w:firstLine="1440"/>
        <w:jc w:val="both"/>
        <w:rPr>
          <w:lang w:eastAsia="ko-KR"/>
        </w:rPr>
      </w:pPr>
      <w:r>
        <w:rPr>
          <w:lang w:eastAsia="ko-KR"/>
        </w:rPr>
        <w:t>&lt;</w:t>
      </w:r>
      <w:r>
        <w:rPr>
          <w:rFonts w:hint="eastAsia"/>
          <w:lang w:eastAsia="ko-KR"/>
        </w:rPr>
        <w:t>피아노로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연주하는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</w:t>
      </w:r>
      <w:r>
        <w:rPr>
          <w:rFonts w:hint="eastAsia"/>
          <w:lang w:eastAsia="ko-KR"/>
        </w:rPr>
        <w:t>:</w:t>
      </w:r>
      <w:r>
        <w:rPr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벤틀리의</w:t>
      </w:r>
      <w:proofErr w:type="spellEnd"/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proofErr w:type="spellStart"/>
      <w:r>
        <w:rPr>
          <w:rFonts w:hint="eastAsia"/>
          <w:lang w:eastAsia="ko-KR"/>
        </w:rPr>
        <w:t>론도릿</w:t>
      </w:r>
      <w:proofErr w:type="spellEnd"/>
      <w:r>
        <w:rPr>
          <w:lang w:eastAsia="ko-KR"/>
        </w:rPr>
        <w:t>’&gt;</w:t>
      </w:r>
    </w:p>
    <w:p w14:paraId="417DB525" w14:textId="77777777" w:rsidR="000511C6" w:rsidRDefault="000511C6">
      <w:pPr>
        <w:jc w:val="both"/>
        <w:rPr>
          <w:lang w:eastAsia="ko-KR"/>
        </w:rPr>
      </w:pPr>
    </w:p>
    <w:p w14:paraId="0E9B1DD1" w14:textId="77777777" w:rsidR="000511C6" w:rsidRDefault="000511C6">
      <w:pPr>
        <w:rPr>
          <w:lang w:eastAsia="ko-KR"/>
        </w:rPr>
      </w:pPr>
    </w:p>
    <w:p w14:paraId="6FD39870" w14:textId="71DFD516" w:rsidR="000511C6" w:rsidRDefault="00DB5AE9">
      <w:pPr>
        <w:jc w:val="both"/>
        <w:rPr>
          <w:lang w:eastAsia="ko-KR"/>
        </w:rPr>
      </w:pPr>
      <w:r w:rsidRPr="00AF58B6">
        <w:rPr>
          <w:b/>
          <w:lang w:eastAsia="ko-KR"/>
        </w:rPr>
        <w:t>일시</w:t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  <w:t>202</w:t>
      </w:r>
      <w:r w:rsidR="00A6157F">
        <w:rPr>
          <w:lang w:eastAsia="ko-KR"/>
        </w:rPr>
        <w:t>4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10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 xml:space="preserve"> </w:t>
      </w:r>
      <w:r w:rsidR="00A6157F">
        <w:rPr>
          <w:lang w:eastAsia="ko-KR"/>
        </w:rPr>
        <w:t>18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 (</w:t>
      </w:r>
      <w:r>
        <w:rPr>
          <w:rFonts w:hint="eastAsia"/>
          <w:lang w:eastAsia="ko-KR"/>
        </w:rPr>
        <w:t>금</w:t>
      </w:r>
      <w:r>
        <w:rPr>
          <w:rFonts w:hint="eastAsia"/>
          <w:lang w:eastAsia="ko-KR"/>
        </w:rPr>
        <w:t xml:space="preserve">) </w:t>
      </w:r>
      <w:r>
        <w:rPr>
          <w:rFonts w:hint="eastAsia"/>
          <w:lang w:eastAsia="ko-KR"/>
        </w:rPr>
        <w:t>오후</w:t>
      </w:r>
      <w:r>
        <w:rPr>
          <w:rFonts w:hint="eastAsia"/>
          <w:lang w:eastAsia="ko-KR"/>
        </w:rPr>
        <w:t xml:space="preserve"> </w:t>
      </w:r>
      <w:r w:rsidR="00A6157F">
        <w:rPr>
          <w:lang w:eastAsia="ko-KR"/>
        </w:rPr>
        <w:t>4</w:t>
      </w:r>
      <w:r>
        <w:rPr>
          <w:rFonts w:hint="eastAsia"/>
          <w:lang w:eastAsia="ko-KR"/>
        </w:rPr>
        <w:t>:00-</w:t>
      </w:r>
      <w:r w:rsidR="00A6157F">
        <w:rPr>
          <w:lang w:eastAsia="ko-KR"/>
        </w:rPr>
        <w:t>6</w:t>
      </w:r>
      <w:r>
        <w:rPr>
          <w:rFonts w:hint="eastAsia"/>
          <w:lang w:eastAsia="ko-KR"/>
        </w:rPr>
        <w:t>:00</w:t>
      </w:r>
    </w:p>
    <w:p w14:paraId="238C05C3" w14:textId="77777777" w:rsidR="000511C6" w:rsidRDefault="000511C6">
      <w:pPr>
        <w:jc w:val="both"/>
        <w:rPr>
          <w:lang w:eastAsia="ko-KR"/>
        </w:rPr>
      </w:pPr>
    </w:p>
    <w:p w14:paraId="4DC5D418" w14:textId="77777777" w:rsidR="000511C6" w:rsidRDefault="000511C6">
      <w:pPr>
        <w:jc w:val="both"/>
        <w:rPr>
          <w:lang w:eastAsia="ko-KR"/>
        </w:rPr>
      </w:pPr>
    </w:p>
    <w:p w14:paraId="396676C9" w14:textId="6CF5AEE1" w:rsidR="000511C6" w:rsidRDefault="00DB5AE9">
      <w:pPr>
        <w:jc w:val="both"/>
        <w:rPr>
          <w:lang w:eastAsia="ko-KR"/>
        </w:rPr>
      </w:pPr>
      <w:r w:rsidRPr="00AF58B6">
        <w:rPr>
          <w:rFonts w:hint="eastAsia"/>
          <w:b/>
          <w:lang w:eastAsia="ko-KR"/>
        </w:rPr>
        <w:t>장소</w:t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이화여자대학교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이화캠퍼스복합단지</w:t>
      </w:r>
      <w:r>
        <w:rPr>
          <w:rFonts w:hint="eastAsia"/>
          <w:lang w:eastAsia="ko-KR"/>
        </w:rPr>
        <w:t>(ECC) B</w:t>
      </w:r>
      <w:r w:rsidR="00A6157F">
        <w:rPr>
          <w:lang w:eastAsia="ko-KR"/>
        </w:rPr>
        <w:t>155</w:t>
      </w:r>
      <w:r>
        <w:rPr>
          <w:rFonts w:hint="eastAsia"/>
          <w:lang w:eastAsia="ko-KR"/>
        </w:rPr>
        <w:t>호</w:t>
      </w:r>
    </w:p>
    <w:p w14:paraId="2AE7BD3C" w14:textId="77777777" w:rsidR="000511C6" w:rsidRPr="00A6157F" w:rsidRDefault="000511C6">
      <w:pPr>
        <w:jc w:val="both"/>
        <w:rPr>
          <w:lang w:eastAsia="ko-KR"/>
        </w:rPr>
      </w:pPr>
    </w:p>
    <w:p w14:paraId="175373D3" w14:textId="77777777" w:rsidR="000511C6" w:rsidRDefault="000511C6">
      <w:pPr>
        <w:jc w:val="both"/>
        <w:rPr>
          <w:color w:val="FF0000"/>
          <w:lang w:eastAsia="ko-KR"/>
        </w:rPr>
      </w:pPr>
    </w:p>
    <w:p w14:paraId="778F3500" w14:textId="77777777" w:rsidR="000511C6" w:rsidRDefault="00DB5AE9">
      <w:pPr>
        <w:jc w:val="both"/>
        <w:rPr>
          <w:color w:val="000000"/>
          <w:lang w:eastAsia="ko-KR"/>
        </w:rPr>
      </w:pPr>
      <w:r w:rsidRPr="00AF58B6">
        <w:rPr>
          <w:rFonts w:hint="eastAsia"/>
          <w:b/>
          <w:color w:val="000000"/>
          <w:lang w:eastAsia="ko-KR"/>
        </w:rPr>
        <w:t>주최</w:t>
      </w:r>
      <w:r>
        <w:rPr>
          <w:rFonts w:hint="eastAsia"/>
          <w:color w:val="000000"/>
          <w:lang w:eastAsia="ko-KR"/>
        </w:rPr>
        <w:tab/>
      </w:r>
      <w:r>
        <w:rPr>
          <w:rFonts w:hint="eastAsia"/>
          <w:color w:val="000000"/>
          <w:lang w:eastAsia="ko-KR"/>
        </w:rPr>
        <w:tab/>
      </w:r>
      <w:r>
        <w:rPr>
          <w:rFonts w:hint="eastAsia"/>
          <w:color w:val="000000"/>
          <w:lang w:eastAsia="ko-KR"/>
        </w:rPr>
        <w:t>한국피아노교수법학회</w:t>
      </w:r>
      <w:r>
        <w:rPr>
          <w:rFonts w:hint="eastAsia"/>
          <w:color w:val="000000"/>
          <w:lang w:eastAsia="ko-KR"/>
        </w:rPr>
        <w:t xml:space="preserve"> </w:t>
      </w:r>
    </w:p>
    <w:p w14:paraId="4BF1288D" w14:textId="77777777" w:rsidR="000511C6" w:rsidRDefault="000511C6">
      <w:pPr>
        <w:jc w:val="both"/>
        <w:rPr>
          <w:color w:val="000000"/>
          <w:lang w:eastAsia="ko-KR"/>
        </w:rPr>
      </w:pPr>
    </w:p>
    <w:p w14:paraId="7DAD8442" w14:textId="77777777" w:rsidR="000511C6" w:rsidRDefault="000511C6">
      <w:pPr>
        <w:jc w:val="both"/>
        <w:rPr>
          <w:color w:val="000000"/>
          <w:lang w:eastAsia="ko-KR"/>
        </w:rPr>
      </w:pPr>
    </w:p>
    <w:p w14:paraId="04B7CC6B" w14:textId="77777777" w:rsidR="000511C6" w:rsidRDefault="00DB5AE9">
      <w:pPr>
        <w:jc w:val="both"/>
        <w:rPr>
          <w:color w:val="000000"/>
          <w:lang w:eastAsia="ko-KR"/>
        </w:rPr>
      </w:pPr>
      <w:r w:rsidRPr="00AF58B6">
        <w:rPr>
          <w:rFonts w:hint="eastAsia"/>
          <w:b/>
          <w:color w:val="000000"/>
          <w:lang w:eastAsia="ko-KR"/>
        </w:rPr>
        <w:t>주관</w:t>
      </w:r>
      <w:r>
        <w:rPr>
          <w:rFonts w:hint="eastAsia"/>
          <w:color w:val="000000"/>
          <w:lang w:eastAsia="ko-KR"/>
        </w:rPr>
        <w:tab/>
      </w:r>
      <w:r>
        <w:rPr>
          <w:rFonts w:hint="eastAsia"/>
          <w:color w:val="000000"/>
          <w:lang w:eastAsia="ko-KR"/>
        </w:rPr>
        <w:tab/>
      </w:r>
      <w:r>
        <w:rPr>
          <w:rFonts w:hint="eastAsia"/>
          <w:color w:val="000000"/>
          <w:lang w:eastAsia="ko-KR"/>
        </w:rPr>
        <w:t>한국피아노교수법학회</w:t>
      </w:r>
      <w:r>
        <w:rPr>
          <w:rFonts w:hint="eastAsia"/>
          <w:color w:val="000000"/>
          <w:lang w:eastAsia="ko-KR"/>
        </w:rPr>
        <w:t xml:space="preserve"> </w:t>
      </w:r>
      <w:r>
        <w:rPr>
          <w:rFonts w:hint="eastAsia"/>
          <w:color w:val="000000"/>
          <w:lang w:eastAsia="ko-KR"/>
        </w:rPr>
        <w:t>학술분과</w:t>
      </w:r>
    </w:p>
    <w:p w14:paraId="1A29E2D7" w14:textId="77777777" w:rsidR="000511C6" w:rsidRDefault="000511C6">
      <w:pPr>
        <w:jc w:val="both"/>
        <w:rPr>
          <w:color w:val="000000"/>
          <w:lang w:eastAsia="ko-KR"/>
        </w:rPr>
      </w:pPr>
    </w:p>
    <w:p w14:paraId="53F00DE6" w14:textId="77777777" w:rsidR="000511C6" w:rsidRDefault="000511C6">
      <w:pPr>
        <w:rPr>
          <w:color w:val="000000"/>
          <w:lang w:eastAsia="ko-KR"/>
        </w:rPr>
      </w:pPr>
    </w:p>
    <w:p w14:paraId="3B520872" w14:textId="77777777" w:rsidR="000511C6" w:rsidRDefault="000511C6">
      <w:pPr>
        <w:jc w:val="center"/>
        <w:rPr>
          <w:sz w:val="32"/>
          <w:szCs w:val="32"/>
          <w:lang w:eastAsia="ko-KR"/>
        </w:rPr>
      </w:pPr>
    </w:p>
    <w:p w14:paraId="551AD9BA" w14:textId="77777777" w:rsidR="000511C6" w:rsidRDefault="000511C6">
      <w:pPr>
        <w:jc w:val="both"/>
        <w:rPr>
          <w:b/>
          <w:bCs/>
          <w:sz w:val="40"/>
          <w:szCs w:val="40"/>
          <w:lang w:eastAsia="ko-KR"/>
        </w:rPr>
      </w:pPr>
    </w:p>
    <w:p w14:paraId="021F8605" w14:textId="77777777" w:rsidR="000511C6" w:rsidRDefault="00DB5AE9">
      <w:pPr>
        <w:jc w:val="both"/>
        <w:rPr>
          <w:b/>
          <w:bCs/>
          <w:sz w:val="32"/>
          <w:szCs w:val="32"/>
          <w:lang w:eastAsia="ko-KR"/>
        </w:rPr>
      </w:pPr>
      <w:r>
        <w:rPr>
          <w:b/>
          <w:bCs/>
          <w:sz w:val="40"/>
          <w:szCs w:val="40"/>
          <w:lang w:eastAsia="ko-KR"/>
        </w:rPr>
        <w:lastRenderedPageBreak/>
        <w:t>순서</w:t>
      </w:r>
    </w:p>
    <w:p w14:paraId="0E65324E" w14:textId="77777777" w:rsidR="000511C6" w:rsidRDefault="000511C6">
      <w:pPr>
        <w:jc w:val="both"/>
        <w:rPr>
          <w:b/>
          <w:bCs/>
          <w:sz w:val="32"/>
          <w:szCs w:val="32"/>
          <w:lang w:eastAsia="ko-KR"/>
        </w:rPr>
      </w:pPr>
    </w:p>
    <w:p w14:paraId="5B478E90" w14:textId="77777777" w:rsidR="000511C6" w:rsidRDefault="000511C6">
      <w:pPr>
        <w:jc w:val="both"/>
        <w:rPr>
          <w:b/>
          <w:bCs/>
          <w:sz w:val="32"/>
          <w:szCs w:val="32"/>
          <w:lang w:eastAsia="ko-KR"/>
        </w:rPr>
      </w:pPr>
    </w:p>
    <w:p w14:paraId="63350BF1" w14:textId="77777777" w:rsidR="000511C6" w:rsidRDefault="000511C6">
      <w:pPr>
        <w:jc w:val="both"/>
        <w:rPr>
          <w:b/>
          <w:bCs/>
          <w:sz w:val="32"/>
          <w:szCs w:val="32"/>
          <w:lang w:eastAsia="ko-KR"/>
        </w:rPr>
      </w:pPr>
    </w:p>
    <w:p w14:paraId="05181065" w14:textId="77777777" w:rsidR="000511C6" w:rsidRDefault="000511C6">
      <w:pPr>
        <w:jc w:val="both"/>
        <w:rPr>
          <w:b/>
          <w:bCs/>
          <w:sz w:val="32"/>
          <w:szCs w:val="32"/>
          <w:lang w:eastAsia="ko-KR"/>
        </w:rPr>
      </w:pPr>
    </w:p>
    <w:p w14:paraId="07399F21" w14:textId="77777777" w:rsidR="000511C6" w:rsidRDefault="000511C6">
      <w:pPr>
        <w:jc w:val="both"/>
        <w:rPr>
          <w:b/>
          <w:bCs/>
          <w:sz w:val="32"/>
          <w:szCs w:val="32"/>
          <w:lang w:eastAsia="ko-KR"/>
        </w:rPr>
      </w:pPr>
    </w:p>
    <w:p w14:paraId="489A5D73" w14:textId="34311A75" w:rsidR="000511C6" w:rsidRDefault="00DB5AE9">
      <w:pPr>
        <w:jc w:val="both"/>
        <w:rPr>
          <w:sz w:val="22"/>
          <w:szCs w:val="22"/>
          <w:lang w:eastAsia="ko-KR"/>
        </w:rPr>
      </w:pPr>
      <w:r>
        <w:rPr>
          <w:rFonts w:hint="eastAsia"/>
          <w:b/>
          <w:bCs/>
          <w:sz w:val="22"/>
          <w:szCs w:val="22"/>
          <w:lang w:eastAsia="ko-KR"/>
        </w:rPr>
        <w:t xml:space="preserve">I. </w:t>
      </w:r>
      <w:r>
        <w:rPr>
          <w:rFonts w:hint="eastAsia"/>
          <w:b/>
          <w:bCs/>
          <w:sz w:val="22"/>
          <w:szCs w:val="22"/>
          <w:lang w:eastAsia="ko-KR"/>
        </w:rPr>
        <w:t>개회사</w:t>
      </w:r>
      <w:r>
        <w:rPr>
          <w:rFonts w:hint="eastAsia"/>
          <w:sz w:val="22"/>
          <w:szCs w:val="22"/>
          <w:lang w:eastAsia="ko-KR"/>
        </w:rPr>
        <w:tab/>
      </w:r>
      <w:r>
        <w:rPr>
          <w:rFonts w:hint="eastAsia"/>
          <w:sz w:val="22"/>
          <w:szCs w:val="22"/>
          <w:lang w:eastAsia="ko-KR"/>
        </w:rPr>
        <w:tab/>
      </w:r>
      <w:proofErr w:type="spellStart"/>
      <w:r>
        <w:rPr>
          <w:rFonts w:hint="eastAsia"/>
          <w:sz w:val="22"/>
          <w:szCs w:val="22"/>
          <w:lang w:eastAsia="ko-KR"/>
        </w:rPr>
        <w:t>이</w:t>
      </w:r>
      <w:r>
        <w:rPr>
          <w:rFonts w:hint="eastAsia"/>
          <w:color w:val="000000"/>
          <w:sz w:val="22"/>
          <w:szCs w:val="22"/>
          <w:lang w:eastAsia="ko-KR"/>
        </w:rPr>
        <w:t>희승</w:t>
      </w:r>
      <w:proofErr w:type="spellEnd"/>
      <w:r>
        <w:rPr>
          <w:rFonts w:hint="eastAsia"/>
          <w:color w:val="000000"/>
          <w:sz w:val="22"/>
          <w:szCs w:val="22"/>
          <w:lang w:eastAsia="ko-KR"/>
        </w:rPr>
        <w:t>(</w:t>
      </w:r>
      <w:proofErr w:type="spellStart"/>
      <w:r>
        <w:rPr>
          <w:rFonts w:hint="eastAsia"/>
          <w:color w:val="000000"/>
          <w:sz w:val="22"/>
          <w:szCs w:val="22"/>
          <w:lang w:eastAsia="ko-KR"/>
        </w:rPr>
        <w:t>한국피아노교수법학회</w:t>
      </w:r>
      <w:proofErr w:type="spellEnd"/>
      <w:r>
        <w:rPr>
          <w:rFonts w:hint="eastAsia"/>
          <w:color w:val="000000"/>
          <w:sz w:val="22"/>
          <w:szCs w:val="22"/>
          <w:lang w:eastAsia="ko-KR"/>
        </w:rPr>
        <w:t xml:space="preserve"> </w:t>
      </w:r>
      <w:r>
        <w:rPr>
          <w:rFonts w:hint="eastAsia"/>
          <w:color w:val="000000"/>
          <w:sz w:val="22"/>
          <w:szCs w:val="22"/>
          <w:lang w:eastAsia="ko-KR"/>
        </w:rPr>
        <w:t>학술분과</w:t>
      </w:r>
      <w:r>
        <w:rPr>
          <w:rFonts w:hint="eastAsia"/>
          <w:color w:val="000000"/>
          <w:sz w:val="22"/>
          <w:szCs w:val="22"/>
          <w:lang w:eastAsia="ko-KR"/>
        </w:rPr>
        <w:t xml:space="preserve"> </w:t>
      </w:r>
      <w:r>
        <w:rPr>
          <w:rFonts w:hint="eastAsia"/>
          <w:color w:val="000000"/>
          <w:sz w:val="22"/>
          <w:szCs w:val="22"/>
          <w:lang w:eastAsia="ko-KR"/>
        </w:rPr>
        <w:t>위원장</w:t>
      </w:r>
      <w:r>
        <w:rPr>
          <w:rFonts w:hint="eastAsia"/>
          <w:color w:val="000000"/>
          <w:sz w:val="22"/>
          <w:szCs w:val="22"/>
          <w:lang w:eastAsia="ko-KR"/>
        </w:rPr>
        <w:t xml:space="preserve">, </w:t>
      </w:r>
      <w:r>
        <w:rPr>
          <w:rFonts w:hint="eastAsia"/>
          <w:color w:val="000000"/>
          <w:sz w:val="22"/>
          <w:szCs w:val="22"/>
          <w:lang w:eastAsia="ko-KR"/>
        </w:rPr>
        <w:t>이화여대</w:t>
      </w:r>
      <w:r>
        <w:rPr>
          <w:rFonts w:hint="eastAsia"/>
          <w:color w:val="000000"/>
          <w:sz w:val="22"/>
          <w:szCs w:val="22"/>
          <w:lang w:eastAsia="ko-KR"/>
        </w:rPr>
        <w:t xml:space="preserve"> </w:t>
      </w:r>
      <w:r>
        <w:rPr>
          <w:rFonts w:hint="eastAsia"/>
          <w:color w:val="000000"/>
          <w:sz w:val="22"/>
          <w:szCs w:val="22"/>
          <w:lang w:eastAsia="ko-KR"/>
        </w:rPr>
        <w:t>초빙교수</w:t>
      </w:r>
      <w:r>
        <w:rPr>
          <w:rFonts w:hint="eastAsia"/>
          <w:color w:val="000000"/>
          <w:sz w:val="22"/>
          <w:szCs w:val="22"/>
          <w:lang w:eastAsia="ko-KR"/>
        </w:rPr>
        <w:t>)</w:t>
      </w:r>
    </w:p>
    <w:p w14:paraId="64FFE1E9" w14:textId="77777777" w:rsidR="000511C6" w:rsidRPr="005246E5" w:rsidRDefault="000511C6">
      <w:pPr>
        <w:jc w:val="both"/>
        <w:rPr>
          <w:sz w:val="22"/>
          <w:szCs w:val="22"/>
          <w:lang w:eastAsia="ko-KR"/>
        </w:rPr>
      </w:pPr>
    </w:p>
    <w:p w14:paraId="478A9F61" w14:textId="77777777" w:rsidR="000511C6" w:rsidRDefault="000511C6">
      <w:pPr>
        <w:jc w:val="both"/>
        <w:rPr>
          <w:sz w:val="22"/>
          <w:szCs w:val="22"/>
          <w:lang w:eastAsia="ko-KR"/>
        </w:rPr>
      </w:pPr>
    </w:p>
    <w:p w14:paraId="2C11301F" w14:textId="77777777" w:rsidR="000511C6" w:rsidRDefault="000511C6">
      <w:pPr>
        <w:jc w:val="both"/>
        <w:rPr>
          <w:sz w:val="22"/>
          <w:szCs w:val="22"/>
          <w:lang w:eastAsia="ko-KR"/>
        </w:rPr>
      </w:pPr>
    </w:p>
    <w:p w14:paraId="2A6FCD9C" w14:textId="72876367" w:rsidR="000511C6" w:rsidRDefault="000511C6">
      <w:pPr>
        <w:jc w:val="both"/>
        <w:rPr>
          <w:sz w:val="22"/>
          <w:szCs w:val="22"/>
          <w:lang w:eastAsia="ko-KR"/>
        </w:rPr>
      </w:pPr>
    </w:p>
    <w:p w14:paraId="4EFD6B6A" w14:textId="77777777" w:rsidR="00462FD0" w:rsidRDefault="00462FD0">
      <w:pPr>
        <w:jc w:val="both"/>
        <w:rPr>
          <w:sz w:val="22"/>
          <w:szCs w:val="22"/>
          <w:lang w:eastAsia="ko-KR"/>
        </w:rPr>
      </w:pPr>
    </w:p>
    <w:p w14:paraId="1E2FA3EE" w14:textId="77777777" w:rsidR="000511C6" w:rsidRDefault="000511C6">
      <w:pPr>
        <w:jc w:val="both"/>
        <w:rPr>
          <w:sz w:val="22"/>
          <w:szCs w:val="22"/>
          <w:lang w:eastAsia="ko-KR"/>
        </w:rPr>
      </w:pPr>
    </w:p>
    <w:p w14:paraId="24B0952A" w14:textId="77777777" w:rsidR="000511C6" w:rsidRDefault="000511C6">
      <w:pPr>
        <w:jc w:val="both"/>
        <w:rPr>
          <w:sz w:val="22"/>
          <w:szCs w:val="22"/>
          <w:lang w:eastAsia="ko-KR"/>
        </w:rPr>
      </w:pPr>
    </w:p>
    <w:p w14:paraId="1C51EAFC" w14:textId="7288A623" w:rsidR="000511C6" w:rsidRDefault="00DB5AE9">
      <w:pPr>
        <w:jc w:val="both"/>
        <w:rPr>
          <w:lang w:eastAsia="ko-KR"/>
        </w:rPr>
      </w:pPr>
      <w:r>
        <w:rPr>
          <w:rFonts w:hint="eastAsia"/>
          <w:b/>
          <w:bCs/>
          <w:sz w:val="22"/>
          <w:szCs w:val="22"/>
          <w:lang w:eastAsia="ko-KR"/>
        </w:rPr>
        <w:t>II.</w:t>
      </w:r>
      <w:r>
        <w:rPr>
          <w:rFonts w:hint="eastAsia"/>
          <w:b/>
          <w:bCs/>
          <w:sz w:val="22"/>
          <w:szCs w:val="22"/>
          <w:lang w:eastAsia="ko-KR"/>
        </w:rPr>
        <w:t>주제발표</w:t>
      </w:r>
      <w:r>
        <w:rPr>
          <w:rFonts w:hint="eastAsia"/>
          <w:sz w:val="22"/>
          <w:szCs w:val="22"/>
          <w:lang w:eastAsia="ko-KR"/>
        </w:rPr>
        <w:tab/>
      </w:r>
      <w:r>
        <w:rPr>
          <w:rFonts w:hint="eastAsia"/>
          <w:sz w:val="22"/>
          <w:szCs w:val="22"/>
          <w:lang w:eastAsia="ko-KR"/>
        </w:rPr>
        <w:tab/>
      </w:r>
      <w:r w:rsidR="00A6157F">
        <w:rPr>
          <w:rFonts w:hint="eastAsia"/>
          <w:sz w:val="22"/>
          <w:szCs w:val="22"/>
          <w:lang w:eastAsia="ko-KR"/>
        </w:rPr>
        <w:t>김성은</w:t>
      </w:r>
      <w:r>
        <w:rPr>
          <w:rFonts w:hint="eastAsia"/>
          <w:lang w:eastAsia="ko-KR"/>
        </w:rPr>
        <w:t>(</w:t>
      </w:r>
      <w:proofErr w:type="spellStart"/>
      <w:r w:rsidR="00A6157F">
        <w:rPr>
          <w:rFonts w:hint="eastAsia"/>
          <w:lang w:eastAsia="ko-KR"/>
        </w:rPr>
        <w:t>한국피아노교수법학회</w:t>
      </w:r>
      <w:proofErr w:type="spellEnd"/>
      <w:r w:rsidR="00A6157F">
        <w:rPr>
          <w:rFonts w:hint="eastAsia"/>
          <w:lang w:eastAsia="ko-KR"/>
        </w:rPr>
        <w:t xml:space="preserve"> </w:t>
      </w:r>
      <w:r w:rsidR="00A6157F">
        <w:rPr>
          <w:rFonts w:hint="eastAsia"/>
          <w:lang w:eastAsia="ko-KR"/>
        </w:rPr>
        <w:t>부회장</w:t>
      </w:r>
      <w:r>
        <w:rPr>
          <w:rFonts w:hint="eastAsia"/>
          <w:lang w:eastAsia="ko-KR"/>
        </w:rPr>
        <w:t>)</w:t>
      </w:r>
    </w:p>
    <w:p w14:paraId="0DB094E6" w14:textId="77777777" w:rsidR="000511C6" w:rsidRPr="00A6157F" w:rsidRDefault="000511C6">
      <w:pPr>
        <w:jc w:val="both"/>
        <w:rPr>
          <w:lang w:eastAsia="ko-KR"/>
        </w:rPr>
      </w:pPr>
    </w:p>
    <w:p w14:paraId="4A4CFCBE" w14:textId="77777777" w:rsidR="000511C6" w:rsidRDefault="000511C6">
      <w:pPr>
        <w:jc w:val="both"/>
        <w:rPr>
          <w:sz w:val="22"/>
          <w:szCs w:val="22"/>
          <w:lang w:eastAsia="ko-KR"/>
        </w:rPr>
      </w:pPr>
    </w:p>
    <w:p w14:paraId="0688DFEA" w14:textId="6B0EAB3B" w:rsidR="000511C6" w:rsidRDefault="000511C6">
      <w:pPr>
        <w:jc w:val="both"/>
        <w:rPr>
          <w:sz w:val="22"/>
          <w:szCs w:val="22"/>
          <w:lang w:eastAsia="ko-KR"/>
        </w:rPr>
      </w:pPr>
    </w:p>
    <w:p w14:paraId="2CCBDB97" w14:textId="77777777" w:rsidR="00462FD0" w:rsidRDefault="00462FD0">
      <w:pPr>
        <w:jc w:val="both"/>
        <w:rPr>
          <w:sz w:val="22"/>
          <w:szCs w:val="22"/>
          <w:lang w:eastAsia="ko-KR"/>
        </w:rPr>
      </w:pPr>
    </w:p>
    <w:p w14:paraId="4C02D425" w14:textId="77777777" w:rsidR="000511C6" w:rsidRDefault="000511C6">
      <w:pPr>
        <w:jc w:val="both"/>
        <w:rPr>
          <w:sz w:val="22"/>
          <w:szCs w:val="22"/>
          <w:lang w:eastAsia="ko-KR"/>
        </w:rPr>
      </w:pPr>
    </w:p>
    <w:p w14:paraId="23917BDD" w14:textId="77777777" w:rsidR="000511C6" w:rsidRDefault="000511C6">
      <w:pPr>
        <w:jc w:val="both"/>
        <w:rPr>
          <w:sz w:val="22"/>
          <w:szCs w:val="22"/>
          <w:lang w:eastAsia="ko-KR"/>
        </w:rPr>
      </w:pPr>
    </w:p>
    <w:p w14:paraId="1F49A0C2" w14:textId="77777777" w:rsidR="000511C6" w:rsidRDefault="000511C6">
      <w:pPr>
        <w:jc w:val="both"/>
        <w:rPr>
          <w:sz w:val="22"/>
          <w:szCs w:val="22"/>
          <w:lang w:eastAsia="ko-KR"/>
        </w:rPr>
      </w:pPr>
    </w:p>
    <w:p w14:paraId="66A8F34A" w14:textId="5B945230" w:rsidR="000511C6" w:rsidRDefault="00DB5AE9">
      <w:pPr>
        <w:jc w:val="both"/>
        <w:rPr>
          <w:sz w:val="22"/>
          <w:szCs w:val="22"/>
          <w:lang w:eastAsia="ko-KR"/>
        </w:rPr>
      </w:pPr>
      <w:r>
        <w:rPr>
          <w:rFonts w:hint="eastAsia"/>
          <w:b/>
          <w:bCs/>
          <w:sz w:val="22"/>
          <w:szCs w:val="22"/>
          <w:lang w:eastAsia="ko-KR"/>
        </w:rPr>
        <w:t xml:space="preserve">III. </w:t>
      </w:r>
      <w:r>
        <w:rPr>
          <w:rFonts w:hint="eastAsia"/>
          <w:b/>
          <w:bCs/>
          <w:sz w:val="22"/>
          <w:szCs w:val="22"/>
          <w:lang w:eastAsia="ko-KR"/>
        </w:rPr>
        <w:t>질의</w:t>
      </w:r>
      <w:r>
        <w:rPr>
          <w:rFonts w:hint="eastAsia"/>
          <w:b/>
          <w:bCs/>
          <w:sz w:val="22"/>
          <w:szCs w:val="22"/>
          <w:lang w:eastAsia="ko-KR"/>
        </w:rPr>
        <w:t xml:space="preserve"> </w:t>
      </w:r>
      <w:r>
        <w:rPr>
          <w:rFonts w:hint="eastAsia"/>
          <w:b/>
          <w:bCs/>
          <w:sz w:val="22"/>
          <w:szCs w:val="22"/>
          <w:lang w:eastAsia="ko-KR"/>
        </w:rPr>
        <w:t>및</w:t>
      </w:r>
      <w:r>
        <w:rPr>
          <w:rFonts w:hint="eastAsia"/>
          <w:b/>
          <w:bCs/>
          <w:sz w:val="22"/>
          <w:szCs w:val="22"/>
          <w:lang w:eastAsia="ko-KR"/>
        </w:rPr>
        <w:t xml:space="preserve"> </w:t>
      </w:r>
      <w:r>
        <w:rPr>
          <w:rFonts w:hint="eastAsia"/>
          <w:b/>
          <w:bCs/>
          <w:sz w:val="22"/>
          <w:szCs w:val="22"/>
          <w:lang w:eastAsia="ko-KR"/>
        </w:rPr>
        <w:t>응답</w:t>
      </w:r>
      <w:r>
        <w:rPr>
          <w:b/>
          <w:bCs/>
          <w:sz w:val="22"/>
          <w:szCs w:val="22"/>
          <w:lang w:eastAsia="ko-KR"/>
        </w:rPr>
        <w:tab/>
      </w:r>
    </w:p>
    <w:p w14:paraId="7A8A3C4A" w14:textId="77777777" w:rsidR="000511C6" w:rsidRDefault="000511C6">
      <w:pPr>
        <w:jc w:val="both"/>
        <w:rPr>
          <w:sz w:val="22"/>
          <w:szCs w:val="22"/>
          <w:lang w:eastAsia="ko-KR"/>
        </w:rPr>
      </w:pPr>
    </w:p>
    <w:p w14:paraId="2437DDFE" w14:textId="77777777" w:rsidR="000511C6" w:rsidRDefault="000511C6">
      <w:pPr>
        <w:jc w:val="both"/>
        <w:rPr>
          <w:sz w:val="22"/>
          <w:szCs w:val="22"/>
          <w:lang w:eastAsia="ko-KR"/>
        </w:rPr>
      </w:pPr>
    </w:p>
    <w:p w14:paraId="0E4C1D89" w14:textId="77777777" w:rsidR="000511C6" w:rsidRDefault="000511C6">
      <w:pPr>
        <w:jc w:val="both"/>
        <w:rPr>
          <w:sz w:val="22"/>
          <w:szCs w:val="22"/>
          <w:lang w:eastAsia="ko-KR"/>
        </w:rPr>
      </w:pPr>
    </w:p>
    <w:p w14:paraId="1915D675" w14:textId="77777777" w:rsidR="000511C6" w:rsidRDefault="000511C6">
      <w:pPr>
        <w:jc w:val="both"/>
        <w:rPr>
          <w:sz w:val="22"/>
          <w:szCs w:val="22"/>
          <w:lang w:eastAsia="ko-KR"/>
        </w:rPr>
      </w:pPr>
    </w:p>
    <w:p w14:paraId="75D0F721" w14:textId="77777777" w:rsidR="000511C6" w:rsidRDefault="000511C6">
      <w:pPr>
        <w:jc w:val="both"/>
        <w:rPr>
          <w:sz w:val="22"/>
          <w:szCs w:val="22"/>
          <w:lang w:eastAsia="ko-KR"/>
        </w:rPr>
      </w:pPr>
    </w:p>
    <w:p w14:paraId="6CA5A8C4" w14:textId="77777777" w:rsidR="000511C6" w:rsidRDefault="000511C6">
      <w:pPr>
        <w:jc w:val="both"/>
        <w:rPr>
          <w:sz w:val="22"/>
          <w:szCs w:val="22"/>
          <w:lang w:eastAsia="ko-KR"/>
        </w:rPr>
      </w:pPr>
    </w:p>
    <w:p w14:paraId="2A486A1B" w14:textId="77777777" w:rsidR="000511C6" w:rsidRDefault="000511C6">
      <w:pPr>
        <w:jc w:val="both"/>
        <w:rPr>
          <w:sz w:val="22"/>
          <w:szCs w:val="22"/>
          <w:lang w:eastAsia="ko-KR"/>
        </w:rPr>
      </w:pPr>
    </w:p>
    <w:p w14:paraId="371B4DE0" w14:textId="77777777" w:rsidR="000511C6" w:rsidRDefault="00DB5AE9">
      <w:pPr>
        <w:jc w:val="both"/>
        <w:rPr>
          <w:color w:val="000000"/>
          <w:sz w:val="22"/>
          <w:szCs w:val="22"/>
          <w:lang w:eastAsia="ko-KR"/>
        </w:rPr>
      </w:pPr>
      <w:r>
        <w:rPr>
          <w:rFonts w:hint="eastAsia"/>
          <w:b/>
          <w:bCs/>
          <w:sz w:val="22"/>
          <w:szCs w:val="22"/>
          <w:lang w:eastAsia="ko-KR"/>
        </w:rPr>
        <w:t xml:space="preserve">IV. </w:t>
      </w:r>
      <w:r>
        <w:rPr>
          <w:rFonts w:hint="eastAsia"/>
          <w:b/>
          <w:bCs/>
          <w:sz w:val="22"/>
          <w:szCs w:val="22"/>
          <w:lang w:eastAsia="ko-KR"/>
        </w:rPr>
        <w:t>폐회사</w:t>
      </w:r>
      <w:r>
        <w:rPr>
          <w:rFonts w:hint="eastAsia"/>
          <w:sz w:val="22"/>
          <w:szCs w:val="22"/>
          <w:lang w:eastAsia="ko-KR"/>
        </w:rPr>
        <w:tab/>
      </w:r>
      <w:r>
        <w:rPr>
          <w:rFonts w:hint="eastAsia"/>
          <w:sz w:val="22"/>
          <w:szCs w:val="22"/>
          <w:lang w:eastAsia="ko-KR"/>
        </w:rPr>
        <w:tab/>
      </w:r>
      <w:r>
        <w:rPr>
          <w:rFonts w:hint="eastAsia"/>
          <w:sz w:val="22"/>
          <w:szCs w:val="22"/>
          <w:lang w:eastAsia="ko-KR"/>
        </w:rPr>
        <w:t>정완규</w:t>
      </w:r>
      <w:r>
        <w:rPr>
          <w:rFonts w:hint="eastAsia"/>
          <w:color w:val="000000"/>
          <w:sz w:val="22"/>
          <w:szCs w:val="22"/>
          <w:lang w:eastAsia="ko-KR"/>
        </w:rPr>
        <w:t>(</w:t>
      </w:r>
      <w:r>
        <w:rPr>
          <w:rFonts w:hint="eastAsia"/>
          <w:color w:val="000000"/>
          <w:sz w:val="22"/>
          <w:szCs w:val="22"/>
          <w:lang w:eastAsia="ko-KR"/>
        </w:rPr>
        <w:t>한국피아노교수법학회</w:t>
      </w:r>
      <w:r>
        <w:rPr>
          <w:rFonts w:hint="eastAsia"/>
          <w:color w:val="000000"/>
          <w:sz w:val="22"/>
          <w:szCs w:val="22"/>
          <w:lang w:eastAsia="ko-KR"/>
        </w:rPr>
        <w:t xml:space="preserve"> </w:t>
      </w:r>
      <w:r>
        <w:rPr>
          <w:rFonts w:hint="eastAsia"/>
          <w:color w:val="000000"/>
          <w:sz w:val="22"/>
          <w:szCs w:val="22"/>
          <w:lang w:eastAsia="ko-KR"/>
        </w:rPr>
        <w:t>회장</w:t>
      </w:r>
      <w:r>
        <w:rPr>
          <w:rFonts w:hint="eastAsia"/>
          <w:color w:val="000000"/>
          <w:sz w:val="22"/>
          <w:szCs w:val="22"/>
          <w:lang w:eastAsia="ko-KR"/>
        </w:rPr>
        <w:t xml:space="preserve">, </w:t>
      </w:r>
      <w:r>
        <w:rPr>
          <w:rFonts w:hint="eastAsia"/>
          <w:color w:val="000000"/>
          <w:sz w:val="22"/>
          <w:szCs w:val="22"/>
          <w:lang w:eastAsia="ko-KR"/>
        </w:rPr>
        <w:t>중앙대학교</w:t>
      </w:r>
      <w:r>
        <w:rPr>
          <w:rFonts w:hint="eastAsia"/>
          <w:color w:val="000000"/>
          <w:sz w:val="22"/>
          <w:szCs w:val="22"/>
          <w:lang w:eastAsia="ko-KR"/>
        </w:rPr>
        <w:t xml:space="preserve"> </w:t>
      </w:r>
      <w:r>
        <w:rPr>
          <w:rFonts w:hint="eastAsia"/>
          <w:color w:val="000000"/>
          <w:sz w:val="22"/>
          <w:szCs w:val="22"/>
          <w:lang w:eastAsia="ko-KR"/>
        </w:rPr>
        <w:t>명예교수</w:t>
      </w:r>
      <w:r>
        <w:rPr>
          <w:rFonts w:hint="eastAsia"/>
          <w:color w:val="000000"/>
          <w:sz w:val="22"/>
          <w:szCs w:val="22"/>
          <w:lang w:eastAsia="ko-KR"/>
        </w:rPr>
        <w:t>)</w:t>
      </w:r>
    </w:p>
    <w:p w14:paraId="2D874977" w14:textId="77777777" w:rsidR="000511C6" w:rsidRDefault="000511C6">
      <w:pPr>
        <w:jc w:val="both"/>
        <w:rPr>
          <w:sz w:val="22"/>
          <w:szCs w:val="22"/>
          <w:lang w:eastAsia="ko-KR"/>
        </w:rPr>
      </w:pPr>
    </w:p>
    <w:p w14:paraId="3A1A31D3" w14:textId="77777777" w:rsidR="000511C6" w:rsidRDefault="000511C6">
      <w:pPr>
        <w:jc w:val="both"/>
        <w:rPr>
          <w:sz w:val="22"/>
          <w:szCs w:val="22"/>
          <w:lang w:eastAsia="ko-KR"/>
        </w:rPr>
      </w:pPr>
    </w:p>
    <w:p w14:paraId="19F62C18" w14:textId="77777777" w:rsidR="000511C6" w:rsidRDefault="000511C6">
      <w:pPr>
        <w:jc w:val="center"/>
        <w:rPr>
          <w:b/>
          <w:bCs/>
          <w:sz w:val="32"/>
          <w:szCs w:val="32"/>
          <w:lang w:eastAsia="ko-KR"/>
        </w:rPr>
      </w:pPr>
    </w:p>
    <w:p w14:paraId="1406504A" w14:textId="77777777" w:rsidR="000511C6" w:rsidRDefault="000511C6">
      <w:pPr>
        <w:jc w:val="center"/>
        <w:rPr>
          <w:b/>
          <w:bCs/>
          <w:sz w:val="32"/>
          <w:szCs w:val="32"/>
          <w:lang w:eastAsia="ko-KR"/>
        </w:rPr>
      </w:pPr>
    </w:p>
    <w:p w14:paraId="5142E9DE" w14:textId="77777777" w:rsidR="000511C6" w:rsidRDefault="000511C6">
      <w:pPr>
        <w:jc w:val="center"/>
        <w:rPr>
          <w:b/>
          <w:bCs/>
          <w:sz w:val="32"/>
          <w:szCs w:val="32"/>
          <w:lang w:eastAsia="ko-KR"/>
        </w:rPr>
      </w:pPr>
    </w:p>
    <w:p w14:paraId="0F12D254" w14:textId="77777777" w:rsidR="000511C6" w:rsidRDefault="000511C6">
      <w:pPr>
        <w:jc w:val="center"/>
        <w:rPr>
          <w:b/>
          <w:bCs/>
          <w:sz w:val="32"/>
          <w:szCs w:val="32"/>
          <w:lang w:eastAsia="ko-KR"/>
        </w:rPr>
      </w:pPr>
    </w:p>
    <w:p w14:paraId="601B8A79" w14:textId="77777777" w:rsidR="000511C6" w:rsidRDefault="000511C6">
      <w:pPr>
        <w:jc w:val="center"/>
        <w:rPr>
          <w:b/>
          <w:bCs/>
          <w:sz w:val="32"/>
          <w:szCs w:val="32"/>
          <w:lang w:eastAsia="ko-KR"/>
        </w:rPr>
      </w:pPr>
    </w:p>
    <w:p w14:paraId="1B9C395F" w14:textId="77777777" w:rsidR="000511C6" w:rsidRDefault="000511C6">
      <w:pPr>
        <w:jc w:val="center"/>
        <w:rPr>
          <w:b/>
          <w:bCs/>
          <w:sz w:val="32"/>
          <w:szCs w:val="32"/>
          <w:lang w:eastAsia="ko-KR"/>
        </w:rPr>
      </w:pPr>
    </w:p>
    <w:p w14:paraId="79701D93" w14:textId="77777777" w:rsidR="00A6157F" w:rsidRDefault="00A6157F">
      <w:pPr>
        <w:jc w:val="center"/>
        <w:rPr>
          <w:b/>
          <w:bCs/>
          <w:sz w:val="32"/>
          <w:szCs w:val="32"/>
          <w:lang w:eastAsia="ko-KR"/>
        </w:rPr>
      </w:pPr>
    </w:p>
    <w:p w14:paraId="01D3C5D0" w14:textId="77777777" w:rsidR="000511C6" w:rsidRPr="00943D98" w:rsidRDefault="00DB5AE9">
      <w:pPr>
        <w:jc w:val="both"/>
        <w:rPr>
          <w:b/>
          <w:bCs/>
          <w:sz w:val="40"/>
          <w:szCs w:val="40"/>
          <w:lang w:eastAsia="ko-KR"/>
        </w:rPr>
      </w:pPr>
      <w:r w:rsidRPr="00943D98">
        <w:rPr>
          <w:rFonts w:hint="eastAsia"/>
          <w:b/>
          <w:bCs/>
          <w:sz w:val="40"/>
          <w:szCs w:val="40"/>
          <w:lang w:eastAsia="ko-KR"/>
        </w:rPr>
        <w:lastRenderedPageBreak/>
        <w:t>발표자</w:t>
      </w:r>
      <w:r w:rsidRPr="00943D98">
        <w:rPr>
          <w:rFonts w:hint="eastAsia"/>
          <w:b/>
          <w:bCs/>
          <w:sz w:val="40"/>
          <w:szCs w:val="40"/>
          <w:lang w:eastAsia="ko-KR"/>
        </w:rPr>
        <w:t xml:space="preserve"> Profile</w:t>
      </w:r>
    </w:p>
    <w:p w14:paraId="34587B34" w14:textId="589B58C1" w:rsidR="000511C6" w:rsidRDefault="000511C6">
      <w:pPr>
        <w:jc w:val="both"/>
        <w:rPr>
          <w:b/>
          <w:bCs/>
          <w:lang w:eastAsia="ko-KR"/>
        </w:rPr>
      </w:pPr>
    </w:p>
    <w:p w14:paraId="5AA8BDA7" w14:textId="77777777" w:rsidR="006E11B7" w:rsidRDefault="006E11B7">
      <w:pPr>
        <w:jc w:val="both"/>
        <w:rPr>
          <w:b/>
          <w:bCs/>
          <w:lang w:eastAsia="ko-KR"/>
        </w:rPr>
      </w:pPr>
    </w:p>
    <w:p w14:paraId="417B4E0A" w14:textId="3D80441B" w:rsidR="000511C6" w:rsidRDefault="00DB5AE9">
      <w:pPr>
        <w:jc w:val="both"/>
        <w:rPr>
          <w:b/>
          <w:bCs/>
          <w:sz w:val="28"/>
          <w:szCs w:val="28"/>
          <w:lang w:eastAsia="ko-KR"/>
        </w:rPr>
      </w:pPr>
      <w:r>
        <w:rPr>
          <w:rFonts w:hint="eastAsia"/>
          <w:b/>
          <w:bCs/>
          <w:sz w:val="28"/>
          <w:szCs w:val="28"/>
          <w:lang w:eastAsia="ko-KR"/>
        </w:rPr>
        <w:t>김성은</w:t>
      </w:r>
    </w:p>
    <w:p w14:paraId="01EA2348" w14:textId="77777777" w:rsidR="000511C6" w:rsidRDefault="000511C6">
      <w:pPr>
        <w:jc w:val="both"/>
        <w:rPr>
          <w:lang w:eastAsia="ko-KR"/>
        </w:rPr>
      </w:pPr>
    </w:p>
    <w:p w14:paraId="64A8583E" w14:textId="77777777" w:rsidR="006E11B7" w:rsidRP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예원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,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서울예고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,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연세대학교</w:t>
      </w:r>
    </w:p>
    <w:p w14:paraId="294E3D55" w14:textId="77777777" w:rsidR="006E11B7" w:rsidRP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미국 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University of South Carolina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피아노연주 석사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/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피아노교수법 석사</w:t>
      </w:r>
    </w:p>
    <w:p w14:paraId="3993B48E" w14:textId="77777777" w:rsidR="006E11B7" w:rsidRP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동 대학 피아노연주 박사과정 수료</w:t>
      </w:r>
    </w:p>
    <w:p w14:paraId="72827AC8" w14:textId="77777777" w:rsidR="006E11B7" w:rsidRP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사우스캐롤라이나 대학 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Young Artist Competition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우승 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U.S.C. Orchestra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와 협연</w:t>
      </w:r>
    </w:p>
    <w:p w14:paraId="12AD4AA3" w14:textId="77777777" w:rsidR="006E11B7" w:rsidRP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Pi Kappa Lambda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회원 선정</w:t>
      </w:r>
    </w:p>
    <w:p w14:paraId="1D150BFC" w14:textId="77777777" w:rsidR="006E11B7" w:rsidRP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</w:p>
    <w:p w14:paraId="4B7981F0" w14:textId="77777777" w:rsidR="006E11B7" w:rsidRP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- </w:t>
      </w:r>
      <w:proofErr w:type="spellStart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피아노앙상블</w:t>
      </w:r>
      <w:proofErr w:type="spellEnd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 단체 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‘</w:t>
      </w:r>
      <w:proofErr w:type="spellStart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테마앙상블</w:t>
      </w:r>
      <w:proofErr w:type="spellEnd"/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’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창단하여 다수의 현대 </w:t>
      </w:r>
      <w:proofErr w:type="spellStart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피아노앙상블</w:t>
      </w:r>
      <w:proofErr w:type="spellEnd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 작품 국내 초연</w:t>
      </w:r>
    </w:p>
    <w:p w14:paraId="0F7AA14B" w14:textId="77777777" w:rsidR="006E11B7" w:rsidRP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-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불가리아 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‘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바르나 국제 피아노 클래스 및 </w:t>
      </w:r>
      <w:proofErr w:type="spellStart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콩쿨</w:t>
      </w:r>
      <w:proofErr w:type="spellEnd"/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’ </w:t>
      </w:r>
      <w:proofErr w:type="spellStart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초청독주회</w:t>
      </w:r>
      <w:proofErr w:type="spellEnd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 </w:t>
      </w:r>
    </w:p>
    <w:p w14:paraId="6E8A6A33" w14:textId="77777777" w:rsidR="006E11B7" w:rsidRP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- 2010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년부터 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2022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년까지 일신문화재단후원 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&lt;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피아노로 풀어내는 현대음악 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-New Music Compact for the Piano&gt;, &lt;PIANO DUO SPECTRUM&gt;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시리즈로 현대 피아노 음악 확산에 기여</w:t>
      </w:r>
    </w:p>
    <w:p w14:paraId="4F1909F5" w14:textId="77777777" w:rsidR="006E11B7" w:rsidRP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- 2015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년 서울문화재단 후원 </w:t>
      </w:r>
      <w:proofErr w:type="spellStart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한국쿱오케스트라와</w:t>
      </w:r>
      <w:proofErr w:type="spellEnd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 협연 </w:t>
      </w:r>
    </w:p>
    <w:p w14:paraId="42CD49F7" w14:textId="77777777" w:rsid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- 2017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년부터 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5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년간 </w:t>
      </w:r>
      <w:proofErr w:type="spellStart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한국피아노교수법학회</w:t>
      </w:r>
      <w:proofErr w:type="spellEnd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 정기연주회 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‘</w:t>
      </w:r>
      <w:proofErr w:type="spellStart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토크앤플레이</w:t>
      </w:r>
      <w:proofErr w:type="spellEnd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 </w:t>
      </w:r>
      <w:proofErr w:type="spellStart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렉처</w:t>
      </w:r>
      <w:proofErr w:type="spellEnd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 콘서트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’ </w:t>
      </w:r>
    </w:p>
    <w:p w14:paraId="0E9FD758" w14:textId="127C3A17" w:rsidR="006E11B7" w:rsidRP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&lt;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매혹의 시대 시리즈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&gt;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기획과 진행</w:t>
      </w:r>
    </w:p>
    <w:p w14:paraId="25150E8E" w14:textId="77777777" w:rsidR="006E11B7" w:rsidRP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- 2019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년부터 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IPAC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월요 토크콘서트 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&lt;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피아노로 그리는 세계지도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&gt; I. II. III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시리즈로 해설과 함께하는 살롱콘서트 기획연주</w:t>
      </w:r>
    </w:p>
    <w:p w14:paraId="33DC3148" w14:textId="77777777" w:rsidR="006E11B7" w:rsidRP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- 2020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년부터 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&lt;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피아니스트 김성은과 함께 하는 </w:t>
      </w:r>
      <w:proofErr w:type="spellStart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현대음악데이트</w:t>
      </w:r>
      <w:proofErr w:type="spellEnd"/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&gt;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시리즈 진행</w:t>
      </w:r>
    </w:p>
    <w:p w14:paraId="215B6CE0" w14:textId="77777777" w:rsidR="006E11B7" w:rsidRP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‘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모던 </w:t>
      </w:r>
      <w:proofErr w:type="spellStart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소나티네</w:t>
      </w:r>
      <w:proofErr w:type="spellEnd"/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’, ‘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미니멀리즘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’, ‘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모던 댄스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’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등 현대음악을 친숙하게 소개하는 독주회</w:t>
      </w:r>
    </w:p>
    <w:p w14:paraId="4B6C9F6C" w14:textId="77777777" w:rsidR="006E11B7" w:rsidRP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</w:p>
    <w:p w14:paraId="212CC81B" w14:textId="77777777" w:rsidR="006E11B7" w:rsidRP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중급 피아노문헌 시리즈로 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2021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년 피아노페달 교육용 작품집 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&lt;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사무엘 마이카파의 페달 </w:t>
      </w:r>
      <w:proofErr w:type="spellStart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프렐류드</w:t>
      </w:r>
      <w:proofErr w:type="spellEnd"/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&gt;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출간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, 2023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년 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&lt;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피아니스트 김성은의 중급 피아노 시리즈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2 -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피아노로 연주하는 시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, </w:t>
      </w:r>
      <w:proofErr w:type="spellStart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벤틀리의</w:t>
      </w:r>
      <w:proofErr w:type="spellEnd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 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‘</w:t>
      </w:r>
      <w:proofErr w:type="spellStart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론도릿</w:t>
      </w:r>
      <w:proofErr w:type="spellEnd"/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’&gt;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출간 </w:t>
      </w:r>
    </w:p>
    <w:p w14:paraId="4E056D6E" w14:textId="77777777" w:rsidR="006E11B7" w:rsidRP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</w:p>
    <w:p w14:paraId="4143E296" w14:textId="77777777" w:rsidR="006E11B7" w:rsidRP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proofErr w:type="spellStart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한국피아노교수법학회</w:t>
      </w:r>
      <w:proofErr w:type="spellEnd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 교육분과위원장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,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학술분과위원장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,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공연예술분과위원장 역임 </w:t>
      </w:r>
    </w:p>
    <w:p w14:paraId="64587539" w14:textId="77777777" w:rsidR="006E11B7" w:rsidRP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명지대문화예술대학원 객원교수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,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백제예술대학겸임교수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,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명지대교육대학원 강사 등 역임</w:t>
      </w:r>
    </w:p>
    <w:p w14:paraId="3095F8A7" w14:textId="77777777" w:rsidR="006E11B7" w:rsidRPr="006E11B7" w:rsidRDefault="006E11B7" w:rsidP="006E11B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현재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,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상명대 대학원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,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건국대학교 음악영재교육원 출강</w:t>
      </w:r>
    </w:p>
    <w:p w14:paraId="0470FC8F" w14:textId="77777777" w:rsidR="006E11B7" w:rsidRPr="006E11B7" w:rsidRDefault="006E11B7" w:rsidP="006E11B7">
      <w:pPr>
        <w:widowControl w:val="0"/>
        <w:wordWrap w:val="0"/>
        <w:autoSpaceDE w:val="0"/>
        <w:autoSpaceDN w:val="0"/>
        <w:ind w:firstLineChars="200" w:firstLine="40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proofErr w:type="spellStart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한국피아노교수법학회</w:t>
      </w:r>
      <w:proofErr w:type="spellEnd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 부회장 </w:t>
      </w:r>
    </w:p>
    <w:p w14:paraId="7D959DE9" w14:textId="77777777" w:rsidR="006E11B7" w:rsidRPr="006E11B7" w:rsidRDefault="006E11B7" w:rsidP="006E11B7">
      <w:pPr>
        <w:widowControl w:val="0"/>
        <w:wordWrap w:val="0"/>
        <w:autoSpaceDE w:val="0"/>
        <w:autoSpaceDN w:val="0"/>
        <w:ind w:firstLineChars="200" w:firstLine="40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한국 피아노연주와 교수법협회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(K3PA)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자문위원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.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음악예술학회 편집위원 </w:t>
      </w:r>
    </w:p>
    <w:p w14:paraId="6FD7FB0A" w14:textId="77777777" w:rsidR="006E11B7" w:rsidRPr="006E11B7" w:rsidRDefault="006E11B7" w:rsidP="006E11B7">
      <w:pPr>
        <w:widowControl w:val="0"/>
        <w:wordWrap w:val="0"/>
        <w:autoSpaceDE w:val="0"/>
        <w:autoSpaceDN w:val="0"/>
        <w:ind w:firstLineChars="200" w:firstLine="40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proofErr w:type="spellStart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피아노앙상블</w:t>
      </w:r>
      <w:proofErr w:type="spellEnd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 연주단체 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‘</w:t>
      </w:r>
      <w:proofErr w:type="spellStart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테마앙상블</w:t>
      </w:r>
      <w:proofErr w:type="spellEnd"/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’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단원 </w:t>
      </w:r>
    </w:p>
    <w:p w14:paraId="4BC6912A" w14:textId="77777777" w:rsidR="006E11B7" w:rsidRPr="006E11B7" w:rsidRDefault="006E11B7" w:rsidP="006E11B7">
      <w:pPr>
        <w:widowControl w:val="0"/>
        <w:wordWrap w:val="0"/>
        <w:autoSpaceDE w:val="0"/>
        <w:autoSpaceDN w:val="0"/>
        <w:ind w:firstLineChars="200" w:firstLine="400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eastAsia="ko-KR"/>
        </w:rPr>
      </w:pP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아마추어 피아니스트 모임 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Blessing Piano Society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대표</w:t>
      </w:r>
    </w:p>
    <w:p w14:paraId="1BBBCCB4" w14:textId="77777777" w:rsidR="006E11B7" w:rsidRPr="006E11B7" w:rsidRDefault="006E11B7" w:rsidP="006E11B7">
      <w:pPr>
        <w:widowControl w:val="0"/>
        <w:wordWrap w:val="0"/>
        <w:autoSpaceDE w:val="0"/>
        <w:autoSpaceDN w:val="0"/>
        <w:ind w:firstLineChars="200" w:firstLine="400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 xml:space="preserve">시각장애인과 비장애인이 동행하는 </w:t>
      </w:r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>’</w:t>
      </w:r>
      <w:proofErr w:type="spellStart"/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서울필로스합창단</w:t>
      </w:r>
      <w:proofErr w:type="spellEnd"/>
      <w:r w:rsidRPr="006E11B7">
        <w:rPr>
          <w:rFonts w:asciiTheme="minorEastAsia" w:hAnsiTheme="minorEastAsia" w:cs="굴림"/>
          <w:color w:val="000000"/>
          <w:sz w:val="20"/>
          <w:szCs w:val="20"/>
          <w:lang w:eastAsia="ko-KR"/>
        </w:rPr>
        <w:t xml:space="preserve">’ </w:t>
      </w:r>
      <w:r w:rsidRPr="006E11B7">
        <w:rPr>
          <w:rFonts w:asciiTheme="minorEastAsia" w:hAnsiTheme="minorEastAsia" w:cs="함초롬바탕" w:hint="eastAsia"/>
          <w:color w:val="000000"/>
          <w:sz w:val="20"/>
          <w:szCs w:val="20"/>
          <w:lang w:eastAsia="ko-KR"/>
        </w:rPr>
        <w:t>음악감독</w:t>
      </w:r>
    </w:p>
    <w:p w14:paraId="76C87DD2" w14:textId="77777777" w:rsidR="006E11B7" w:rsidRPr="006E11B7" w:rsidRDefault="006E11B7" w:rsidP="00FF140C">
      <w:pPr>
        <w:pStyle w:val="ab"/>
        <w:wordWrap/>
        <w:spacing w:line="240" w:lineRule="auto"/>
        <w:jc w:val="center"/>
        <w:rPr>
          <w:rFonts w:asciiTheme="majorEastAsia" w:eastAsiaTheme="majorEastAsia" w:hAnsiTheme="majorEastAsia" w:cs="함초롬바탕"/>
          <w:b/>
          <w:bCs/>
          <w:sz w:val="36"/>
          <w:szCs w:val="28"/>
        </w:rPr>
      </w:pPr>
    </w:p>
    <w:p w14:paraId="09966468" w14:textId="6975C8E8" w:rsidR="000511C6" w:rsidRPr="00A03192" w:rsidRDefault="000511C6" w:rsidP="005246E5">
      <w:pPr>
        <w:rPr>
          <w:rFonts w:asciiTheme="minorEastAsia" w:hAnsiTheme="minorEastAsia" w:cs="noto"/>
          <w:szCs w:val="22"/>
          <w:lang w:eastAsia="ko-KR"/>
        </w:rPr>
      </w:pPr>
    </w:p>
    <w:sectPr w:rsidR="000511C6" w:rsidRPr="00A03192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n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0722"/>
    <w:multiLevelType w:val="hybridMultilevel"/>
    <w:tmpl w:val="097ADBFC"/>
    <w:lvl w:ilvl="0" w:tplc="70C81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1ADB"/>
    <w:multiLevelType w:val="hybridMultilevel"/>
    <w:tmpl w:val="7E8EABC8"/>
    <w:lvl w:ilvl="0" w:tplc="44862F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41D6F4B"/>
    <w:multiLevelType w:val="hybridMultilevel"/>
    <w:tmpl w:val="7A661E06"/>
    <w:lvl w:ilvl="0" w:tplc="CAD6F3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C110DA7"/>
    <w:multiLevelType w:val="hybridMultilevel"/>
    <w:tmpl w:val="E3BE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71D84"/>
    <w:multiLevelType w:val="hybridMultilevel"/>
    <w:tmpl w:val="B7A01C32"/>
    <w:lvl w:ilvl="0" w:tplc="1DB2B0D0">
      <w:start w:val="1"/>
      <w:numFmt w:val="decimal"/>
      <w:lvlText w:val="%1."/>
      <w:lvlJc w:val="left"/>
      <w:pPr>
        <w:ind w:left="760" w:hanging="360"/>
      </w:pPr>
      <w:rPr>
        <w:rFonts w:hAnsi="굴림"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9591F3C"/>
    <w:multiLevelType w:val="hybridMultilevel"/>
    <w:tmpl w:val="05829ADC"/>
    <w:lvl w:ilvl="0" w:tplc="834469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34E233A"/>
    <w:multiLevelType w:val="hybridMultilevel"/>
    <w:tmpl w:val="5B92686E"/>
    <w:lvl w:ilvl="0" w:tplc="C2BC1F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2574D25"/>
    <w:multiLevelType w:val="hybridMultilevel"/>
    <w:tmpl w:val="96DA9058"/>
    <w:lvl w:ilvl="0" w:tplc="2862C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B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61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01A9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46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08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84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8E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6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5054288">
    <w:abstractNumId w:val="0"/>
  </w:num>
  <w:num w:numId="2" w16cid:durableId="1495146397">
    <w:abstractNumId w:val="7"/>
  </w:num>
  <w:num w:numId="3" w16cid:durableId="205610365">
    <w:abstractNumId w:val="3"/>
  </w:num>
  <w:num w:numId="4" w16cid:durableId="2117554742">
    <w:abstractNumId w:val="2"/>
  </w:num>
  <w:num w:numId="5" w16cid:durableId="70659710">
    <w:abstractNumId w:val="5"/>
  </w:num>
  <w:num w:numId="6" w16cid:durableId="506023218">
    <w:abstractNumId w:val="6"/>
  </w:num>
  <w:num w:numId="7" w16cid:durableId="1790078783">
    <w:abstractNumId w:val="1"/>
  </w:num>
  <w:num w:numId="8" w16cid:durableId="420838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C6"/>
    <w:rsid w:val="000511C6"/>
    <w:rsid w:val="00144AC7"/>
    <w:rsid w:val="001C0B2B"/>
    <w:rsid w:val="002D4D7E"/>
    <w:rsid w:val="00324E2B"/>
    <w:rsid w:val="00462FD0"/>
    <w:rsid w:val="00486E56"/>
    <w:rsid w:val="005246E5"/>
    <w:rsid w:val="005F3B9C"/>
    <w:rsid w:val="006E11B7"/>
    <w:rsid w:val="006E194D"/>
    <w:rsid w:val="00795ACE"/>
    <w:rsid w:val="008C1D5B"/>
    <w:rsid w:val="00943D98"/>
    <w:rsid w:val="00A03192"/>
    <w:rsid w:val="00A6157F"/>
    <w:rsid w:val="00A7593A"/>
    <w:rsid w:val="00AF58B6"/>
    <w:rsid w:val="00BE2638"/>
    <w:rsid w:val="00DB5AE9"/>
    <w:rsid w:val="00FF140C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28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954F72"/>
      <w:u w:val="single"/>
    </w:rPr>
  </w:style>
  <w:style w:type="paragraph" w:styleId="a6">
    <w:name w:val="footnote text"/>
    <w:basedOn w:val="a"/>
    <w:link w:val="Char"/>
    <w:uiPriority w:val="99"/>
    <w:semiHidden/>
    <w:unhideWhenUsed/>
    <w:rPr>
      <w:sz w:val="20"/>
      <w:szCs w:val="20"/>
    </w:rPr>
  </w:style>
  <w:style w:type="character" w:customStyle="1" w:styleId="Char">
    <w:name w:val="각주 텍스트 Char"/>
    <w:basedOn w:val="a0"/>
    <w:link w:val="a6"/>
    <w:uiPriority w:val="99"/>
    <w:semiHidden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Pr>
      <w:vertAlign w:val="superscript"/>
    </w:rPr>
  </w:style>
  <w:style w:type="paragraph" w:styleId="a8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Char0"/>
    <w:uiPriority w:val="99"/>
    <w:unhideWhenUsed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9"/>
    <w:uiPriority w:val="99"/>
  </w:style>
  <w:style w:type="paragraph" w:styleId="aa">
    <w:name w:val="footer"/>
    <w:basedOn w:val="a"/>
    <w:link w:val="Char1"/>
    <w:uiPriority w:val="99"/>
    <w:unhideWhenUsed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a"/>
    <w:uiPriority w:val="99"/>
  </w:style>
  <w:style w:type="paragraph" w:customStyle="1" w:styleId="ab">
    <w:name w:val="바탕글"/>
    <w:basedOn w:val="a"/>
    <w:rsid w:val="006E194D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0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0C992-A98C-457A-B727-D683C37D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2024-10-19T13:42:00Z</dcterms:created>
  <dcterms:modified xsi:type="dcterms:W3CDTF">2024-10-19T13:42:00Z</dcterms:modified>
  <cp:version>1000.0100.01</cp:version>
</cp:coreProperties>
</file>